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050103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050103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 w:rsidRPr="00050103">
        <w:rPr>
          <w:b/>
          <w:color w:val="000000"/>
          <w:sz w:val="20"/>
          <w:szCs w:val="20"/>
        </w:rPr>
        <w:t xml:space="preserve"> </w:t>
      </w:r>
      <w:r w:rsidR="00CB1039" w:rsidRPr="00050103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050103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050103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050103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050103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050103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050103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050103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050103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050103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050103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050103" w:rsidRDefault="00050103" w:rsidP="0005010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5</w:t>
            </w:r>
            <w:r w:rsidR="009437CB" w:rsidRPr="00050103">
              <w:rPr>
                <w:rFonts w:eastAsia="Calibri"/>
                <w:sz w:val="20"/>
                <w:szCs w:val="20"/>
              </w:rPr>
              <w:t>0% (0,</w:t>
            </w:r>
            <w:r w:rsidRPr="00050103">
              <w:rPr>
                <w:rFonts w:eastAsia="Calibri"/>
                <w:sz w:val="20"/>
                <w:szCs w:val="20"/>
              </w:rPr>
              <w:t>5</w:t>
            </w:r>
            <w:r w:rsidR="009437CB" w:rsidRPr="00050103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050103" w:rsidRPr="00050103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103" w:rsidRPr="00050103" w:rsidRDefault="00050103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103" w:rsidRPr="00050103" w:rsidRDefault="00050103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103" w:rsidRPr="00050103" w:rsidRDefault="00050103" w:rsidP="0005010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9437CB" w:rsidRPr="00050103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050103" w:rsidRDefault="00050103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050103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050103" w:rsidRDefault="00050103" w:rsidP="0005010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1</w:t>
            </w:r>
            <w:r w:rsidR="009437CB" w:rsidRPr="00050103">
              <w:rPr>
                <w:rFonts w:eastAsia="Calibri"/>
                <w:sz w:val="20"/>
                <w:szCs w:val="20"/>
              </w:rPr>
              <w:t>0% (0,</w:t>
            </w:r>
            <w:r w:rsidRPr="00050103">
              <w:rPr>
                <w:rFonts w:eastAsia="Calibri"/>
                <w:sz w:val="20"/>
                <w:szCs w:val="20"/>
              </w:rPr>
              <w:t>1</w:t>
            </w:r>
            <w:r w:rsidR="009437CB" w:rsidRPr="00050103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050103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050103" w:rsidRDefault="00050103" w:rsidP="0005010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AD2166" w:rsidRDefault="00AD2166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AD2166">
              <w:rPr>
                <w:rFonts w:eastAsia="Calibri"/>
                <w:sz w:val="20"/>
                <w:szCs w:val="20"/>
              </w:rPr>
              <w:t>Деловая репутация участника закупки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050103" w:rsidRDefault="00AD2166" w:rsidP="00AD216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050103" w:rsidRPr="00050103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="00050103" w:rsidRPr="00050103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AD2166" w:rsidRPr="00050103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166" w:rsidRPr="00050103" w:rsidRDefault="00AD2166" w:rsidP="0005010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166" w:rsidRPr="00AD2166" w:rsidRDefault="00AD2166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AD2166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166" w:rsidRPr="00050103" w:rsidRDefault="00AD2166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050103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050103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050103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50103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0C7405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</w:t>
      </w:r>
      <w:r w:rsidR="00F675EE" w:rsidRPr="007F6F8F">
        <w:rPr>
          <w:rFonts w:eastAsia="Calibri"/>
          <w:sz w:val="20"/>
          <w:szCs w:val="20"/>
          <w:lang w:eastAsia="en-US"/>
        </w:rPr>
        <w:t>составлять не менее чем 20% начальной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C48B5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0272C7">
        <w:rPr>
          <w:rFonts w:eastAsia="Calibri"/>
          <w:sz w:val="20"/>
          <w:szCs w:val="20"/>
          <w:lang w:eastAsia="en-US"/>
        </w:rPr>
        <w:t>лабораторные исследования керна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7A6DA5" w:rsidRPr="00BA1B15" w:rsidRDefault="000C7405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AB0FAB">
        <w:rPr>
          <w:sz w:val="20"/>
          <w:szCs w:val="20"/>
        </w:rPr>
        <w:t>максимально 21</w:t>
      </w:r>
      <w:r>
        <w:rPr>
          <w:sz w:val="20"/>
          <w:szCs w:val="20"/>
        </w:rPr>
        <w:t xml:space="preserve"> </w:t>
      </w:r>
      <w:r w:rsidR="00AB0FAB">
        <w:rPr>
          <w:sz w:val="20"/>
          <w:szCs w:val="20"/>
        </w:rPr>
        <w:t>месяц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 xml:space="preserve">(в </w:t>
      </w:r>
      <w:r w:rsidR="00AB0FAB">
        <w:rPr>
          <w:sz w:val="20"/>
          <w:szCs w:val="20"/>
        </w:rPr>
        <w:t>месяцах</w:t>
      </w:r>
      <w:r w:rsidRPr="006E481D">
        <w:rPr>
          <w:rFonts w:eastAsia="Calibri"/>
          <w:sz w:val="20"/>
          <w:szCs w:val="20"/>
          <w:lang w:eastAsia="en-US"/>
        </w:rPr>
        <w:t>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</w:t>
      </w:r>
      <w:r w:rsidR="00AB0FAB">
        <w:rPr>
          <w:sz w:val="20"/>
          <w:szCs w:val="20"/>
        </w:rPr>
        <w:t>месяц</w:t>
      </w:r>
      <w:r w:rsidRPr="00BA1B15">
        <w:rPr>
          <w:sz w:val="20"/>
          <w:szCs w:val="20"/>
        </w:rPr>
        <w:t>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AB0FAB">
        <w:rPr>
          <w:sz w:val="20"/>
          <w:szCs w:val="20"/>
        </w:rPr>
        <w:t>месяцах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CB1039" w:rsidRDefault="00F30B7E" w:rsidP="00923355">
      <w:pPr>
        <w:pStyle w:val="a5"/>
        <w:tabs>
          <w:tab w:val="left" w:pos="142"/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</w:p>
    <w:p w:rsidR="00A961E1" w:rsidRPr="00D178BF" w:rsidRDefault="00A961E1" w:rsidP="00A961E1">
      <w:pPr>
        <w:pStyle w:val="a5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>
        <w:rPr>
          <w:rFonts w:eastAsia="Calibri"/>
          <w:b/>
          <w:sz w:val="20"/>
          <w:szCs w:val="20"/>
        </w:rPr>
        <w:t>Д</w:t>
      </w:r>
      <w:r w:rsidRPr="00D178BF">
        <w:rPr>
          <w:rFonts w:eastAsia="Calibri"/>
          <w:b/>
          <w:sz w:val="20"/>
          <w:szCs w:val="20"/>
        </w:rPr>
        <w:t>еловая репутация участника закупки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A961E1" w:rsidRPr="004658B8" w:rsidRDefault="00A961E1" w:rsidP="00A961E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отзывов: 0 баллов;</w:t>
      </w:r>
    </w:p>
    <w:p w:rsidR="00A961E1" w:rsidRPr="004658B8" w:rsidRDefault="00A961E1" w:rsidP="00A961E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н</w:t>
      </w:r>
      <w:r w:rsidRPr="004658B8">
        <w:rPr>
          <w:rFonts w:eastAsia="Calibri"/>
          <w:sz w:val="20"/>
          <w:szCs w:val="20"/>
          <w:lang w:eastAsia="en-US"/>
        </w:rPr>
        <w:t xml:space="preserve">аличие 1- </w:t>
      </w:r>
      <w:r w:rsidR="007F6F8F"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отзывов: 50 баллов;</w:t>
      </w:r>
    </w:p>
    <w:p w:rsidR="00A961E1" w:rsidRDefault="00A961E1" w:rsidP="00A961E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н</w:t>
      </w:r>
      <w:r w:rsidRPr="004658B8">
        <w:rPr>
          <w:rFonts w:eastAsia="Calibri"/>
          <w:sz w:val="20"/>
          <w:szCs w:val="20"/>
          <w:lang w:eastAsia="en-US"/>
        </w:rPr>
        <w:t xml:space="preserve">аличие более </w:t>
      </w:r>
      <w:r w:rsidR="007F6F8F"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отзывов: 100 баллов.</w:t>
      </w:r>
    </w:p>
    <w:p w:rsidR="00A961E1" w:rsidRDefault="00A961E1" w:rsidP="00A961E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Подтверждается копиями благодарственных писем, положительных отзывов предыдущих заказчиков с </w:t>
      </w:r>
      <w:r w:rsidR="007F6F8F">
        <w:rPr>
          <w:rFonts w:eastAsia="Calibri"/>
          <w:sz w:val="20"/>
          <w:szCs w:val="20"/>
          <w:lang w:eastAsia="en-US"/>
        </w:rPr>
        <w:t xml:space="preserve">приложением </w:t>
      </w:r>
      <w:r w:rsidRPr="004658B8">
        <w:rPr>
          <w:rFonts w:eastAsia="Calibri"/>
          <w:sz w:val="20"/>
          <w:szCs w:val="20"/>
          <w:lang w:eastAsia="en-US"/>
        </w:rPr>
        <w:t xml:space="preserve">договора (контракта) </w:t>
      </w:r>
      <w:r w:rsidR="007F6F8F">
        <w:rPr>
          <w:rFonts w:eastAsia="Calibri"/>
          <w:sz w:val="20"/>
          <w:szCs w:val="20"/>
          <w:lang w:eastAsia="en-US"/>
        </w:rPr>
        <w:t xml:space="preserve">и </w:t>
      </w:r>
      <w:r w:rsidR="007F6F8F" w:rsidRPr="004658B8">
        <w:rPr>
          <w:rFonts w:eastAsia="Calibri"/>
          <w:sz w:val="20"/>
          <w:szCs w:val="20"/>
          <w:lang w:eastAsia="en-US"/>
        </w:rPr>
        <w:t xml:space="preserve">документов подтверждающих </w:t>
      </w:r>
      <w:r w:rsidR="007F6F8F">
        <w:rPr>
          <w:rFonts w:eastAsia="Calibri"/>
          <w:sz w:val="20"/>
          <w:szCs w:val="20"/>
          <w:lang w:eastAsia="en-US"/>
        </w:rPr>
        <w:t xml:space="preserve">их </w:t>
      </w:r>
      <w:r w:rsidRPr="004658B8">
        <w:rPr>
          <w:rFonts w:eastAsia="Calibri"/>
          <w:sz w:val="20"/>
          <w:szCs w:val="20"/>
          <w:lang w:eastAsia="en-US"/>
        </w:rPr>
        <w:t>и</w:t>
      </w:r>
      <w:r w:rsidR="007F6F8F">
        <w:rPr>
          <w:rFonts w:eastAsia="Calibri"/>
          <w:sz w:val="20"/>
          <w:szCs w:val="20"/>
          <w:lang w:eastAsia="en-US"/>
        </w:rPr>
        <w:t>сполнение</w:t>
      </w:r>
      <w:r w:rsidRPr="004658B8">
        <w:rPr>
          <w:rFonts w:eastAsia="Calibri"/>
          <w:sz w:val="20"/>
          <w:szCs w:val="20"/>
          <w:lang w:eastAsia="en-US"/>
        </w:rPr>
        <w:t>.</w:t>
      </w:r>
    </w:p>
    <w:p w:rsidR="00A961E1" w:rsidRDefault="00A961E1" w:rsidP="00A961E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«Деловая репутация участника закупки»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961E1" w:rsidRDefault="00A961E1" w:rsidP="00A961E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76735A" w:rsidRPr="00226396" w:rsidRDefault="0076735A" w:rsidP="0076735A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76735A" w:rsidRDefault="0076735A" w:rsidP="0076735A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  <w:bookmarkStart w:id="1" w:name="_GoBack"/>
      <w:bookmarkEnd w:id="1"/>
    </w:p>
    <w:p w:rsidR="0076735A" w:rsidRDefault="0076735A" w:rsidP="0076735A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76735A" w:rsidRDefault="0076735A" w:rsidP="0076735A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76735A" w:rsidRDefault="0076735A" w:rsidP="0076735A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76735A" w:rsidRPr="002D1023" w:rsidRDefault="0076735A" w:rsidP="0076735A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76735A" w:rsidRPr="002D1023" w:rsidRDefault="0076735A" w:rsidP="0076735A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</w:t>
      </w:r>
      <w:r w:rsidR="007F6F8F">
        <w:rPr>
          <w:sz w:val="20"/>
          <w:szCs w:val="20"/>
        </w:rPr>
        <w:t xml:space="preserve"> и стажа</w:t>
      </w:r>
      <w:r w:rsidR="00AB0FAB" w:rsidRPr="00AB0FAB">
        <w:rPr>
          <w:sz w:val="20"/>
          <w:szCs w:val="20"/>
        </w:rPr>
        <w:t xml:space="preserve"> </w:t>
      </w:r>
      <w:r w:rsidR="00AB0FAB" w:rsidRPr="002D1023">
        <w:rPr>
          <w:sz w:val="20"/>
          <w:szCs w:val="20"/>
        </w:rPr>
        <w:t>специалиста</w:t>
      </w:r>
      <w:r w:rsidRPr="002D1023">
        <w:rPr>
          <w:sz w:val="20"/>
          <w:szCs w:val="20"/>
        </w:rPr>
        <w:t>;</w:t>
      </w:r>
    </w:p>
    <w:p w:rsidR="0076735A" w:rsidRPr="002D1023" w:rsidRDefault="0076735A" w:rsidP="0076735A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в области </w:t>
      </w:r>
      <w:r w:rsidR="0026128B">
        <w:rPr>
          <w:rFonts w:eastAsia="Arial"/>
          <w:sz w:val="20"/>
          <w:szCs w:val="20"/>
        </w:rPr>
        <w:t>изучения недр и воспроизводства минерально-сырьевой базы</w:t>
      </w:r>
      <w:r w:rsidRPr="002D1023">
        <w:rPr>
          <w:sz w:val="20"/>
          <w:szCs w:val="20"/>
        </w:rPr>
        <w:t>;</w:t>
      </w:r>
    </w:p>
    <w:p w:rsidR="0076735A" w:rsidRPr="002D1023" w:rsidRDefault="0076735A" w:rsidP="0076735A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представление копии </w:t>
      </w:r>
      <w:r w:rsidR="00AF029F">
        <w:rPr>
          <w:sz w:val="20"/>
          <w:szCs w:val="20"/>
        </w:rPr>
        <w:t xml:space="preserve">листа </w:t>
      </w:r>
      <w:r w:rsidRPr="002D1023">
        <w:rPr>
          <w:sz w:val="20"/>
          <w:szCs w:val="20"/>
        </w:rPr>
        <w:t>трудовой книжки, подтверждающей нахождение специалиста в штате участника закупки.</w:t>
      </w:r>
    </w:p>
    <w:p w:rsidR="0076735A" w:rsidRPr="002D1023" w:rsidRDefault="0076735A" w:rsidP="004D7979">
      <w:pPr>
        <w:widowControl w:val="0"/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 w:rsidR="004D7979">
        <w:rPr>
          <w:rFonts w:eastAsia="Arial"/>
          <w:sz w:val="20"/>
          <w:szCs w:val="20"/>
        </w:rPr>
        <w:t>изучения недр и воспроизводства минерально-сырьевой базы</w:t>
      </w:r>
      <w:r w:rsidR="004B4228">
        <w:rPr>
          <w:rFonts w:eastAsia="Arial"/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 xml:space="preserve">со стажем работы в должности </w:t>
      </w:r>
      <w:r w:rsidR="004B4228">
        <w:rPr>
          <w:rFonts w:eastAsia="Arial"/>
          <w:sz w:val="20"/>
          <w:szCs w:val="20"/>
        </w:rPr>
        <w:t xml:space="preserve">химика - технолога </w:t>
      </w:r>
      <w:r w:rsidRPr="002D1023">
        <w:rPr>
          <w:rFonts w:eastAsia="Arial"/>
          <w:sz w:val="20"/>
          <w:szCs w:val="20"/>
        </w:rPr>
        <w:t xml:space="preserve">не менее </w:t>
      </w:r>
      <w:r w:rsidR="004D7979">
        <w:rPr>
          <w:rFonts w:eastAsia="Arial"/>
          <w:sz w:val="20"/>
          <w:szCs w:val="20"/>
        </w:rPr>
        <w:t>25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76735A" w:rsidRDefault="0076735A" w:rsidP="0076735A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76735A" w:rsidRDefault="0076735A" w:rsidP="0076735A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0B7F7C" w:rsidRDefault="00F30B7E" w:rsidP="00923355">
      <w:pPr>
        <w:tabs>
          <w:tab w:val="left" w:pos="142"/>
          <w:tab w:val="left" w:pos="567"/>
          <w:tab w:val="left" w:pos="709"/>
          <w:tab w:val="left" w:pos="851"/>
        </w:tabs>
        <w:ind w:firstLine="567"/>
        <w:jc w:val="both"/>
        <w:rPr>
          <w:color w:val="FF0000"/>
          <w:sz w:val="20"/>
          <w:szCs w:val="20"/>
        </w:rPr>
      </w:pPr>
    </w:p>
    <w:sectPr w:rsidR="00F30B7E" w:rsidRPr="000B7F7C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405" w:rsidRDefault="000C7405" w:rsidP="00283C6F">
      <w:r>
        <w:separator/>
      </w:r>
    </w:p>
  </w:endnote>
  <w:endnote w:type="continuationSeparator" w:id="0">
    <w:p w:rsidR="000C7405" w:rsidRDefault="000C7405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405" w:rsidRDefault="000C7405" w:rsidP="00283C6F">
      <w:r>
        <w:separator/>
      </w:r>
    </w:p>
  </w:footnote>
  <w:footnote w:type="continuationSeparator" w:id="0">
    <w:p w:rsidR="000C7405" w:rsidRDefault="000C7405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272C7"/>
    <w:rsid w:val="00033349"/>
    <w:rsid w:val="00050103"/>
    <w:rsid w:val="00073753"/>
    <w:rsid w:val="00082AAA"/>
    <w:rsid w:val="000B4F4F"/>
    <w:rsid w:val="000B63DA"/>
    <w:rsid w:val="000B7E7C"/>
    <w:rsid w:val="000B7F7C"/>
    <w:rsid w:val="000C7405"/>
    <w:rsid w:val="000E1060"/>
    <w:rsid w:val="0016333F"/>
    <w:rsid w:val="001C682D"/>
    <w:rsid w:val="00226396"/>
    <w:rsid w:val="0026128B"/>
    <w:rsid w:val="00283C6F"/>
    <w:rsid w:val="00361B7E"/>
    <w:rsid w:val="003901CF"/>
    <w:rsid w:val="004409B0"/>
    <w:rsid w:val="0046162F"/>
    <w:rsid w:val="00474A51"/>
    <w:rsid w:val="004B4228"/>
    <w:rsid w:val="004D24B7"/>
    <w:rsid w:val="004D2807"/>
    <w:rsid w:val="004D7979"/>
    <w:rsid w:val="004F7BEB"/>
    <w:rsid w:val="00546FE4"/>
    <w:rsid w:val="005B53A8"/>
    <w:rsid w:val="005B5483"/>
    <w:rsid w:val="0061448B"/>
    <w:rsid w:val="00620A0B"/>
    <w:rsid w:val="00706AE0"/>
    <w:rsid w:val="007612E9"/>
    <w:rsid w:val="007625BC"/>
    <w:rsid w:val="0076735A"/>
    <w:rsid w:val="00776A43"/>
    <w:rsid w:val="007A6DA5"/>
    <w:rsid w:val="007F5C28"/>
    <w:rsid w:val="007F6F8F"/>
    <w:rsid w:val="008B7981"/>
    <w:rsid w:val="008B7C2C"/>
    <w:rsid w:val="00923355"/>
    <w:rsid w:val="009437CB"/>
    <w:rsid w:val="009A1FB8"/>
    <w:rsid w:val="009D0403"/>
    <w:rsid w:val="009D5EDB"/>
    <w:rsid w:val="00A90826"/>
    <w:rsid w:val="00A961E1"/>
    <w:rsid w:val="00AB0FAB"/>
    <w:rsid w:val="00AD2166"/>
    <w:rsid w:val="00AE2065"/>
    <w:rsid w:val="00AE2CCF"/>
    <w:rsid w:val="00AF029F"/>
    <w:rsid w:val="00B21E3B"/>
    <w:rsid w:val="00B53783"/>
    <w:rsid w:val="00B85224"/>
    <w:rsid w:val="00BE776C"/>
    <w:rsid w:val="00BF0362"/>
    <w:rsid w:val="00C23151"/>
    <w:rsid w:val="00CB1039"/>
    <w:rsid w:val="00D27244"/>
    <w:rsid w:val="00E21E7C"/>
    <w:rsid w:val="00E40B27"/>
    <w:rsid w:val="00F21FEC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137B6-152C-4161-A235-67722DEF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911AE-FD8B-498F-9176-322B11467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31</cp:revision>
  <dcterms:created xsi:type="dcterms:W3CDTF">2020-05-29T05:36:00Z</dcterms:created>
  <dcterms:modified xsi:type="dcterms:W3CDTF">2020-10-21T09:20:00Z</dcterms:modified>
</cp:coreProperties>
</file>